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 3"/>
        <w:rPr>
          <w:rFonts w:ascii="Arial" w:cs="Arial" w:hAnsi="Arial" w:eastAsia="Arial"/>
          <w:outline w:val="0"/>
          <w:color w:val="666666"/>
          <w:sz w:val="18"/>
          <w:szCs w:val="18"/>
          <w:u w:color="666666"/>
          <w14:textFill>
            <w14:solidFill>
              <w14:srgbClr w14:val="666666"/>
            </w14:solidFill>
          </w14:textFill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Бриф для производства видеоролика или  презентационного фильма</w:t>
      </w:r>
    </w:p>
    <w:p>
      <w:pPr>
        <w:pStyle w:val="Основной текст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outline w:val="0"/>
          <w:color w:val="666666"/>
          <w:sz w:val="18"/>
          <w:szCs w:val="18"/>
          <w:u w:color="666666"/>
          <w:rtl w:val="0"/>
          <w:lang w:val="ru-RU"/>
          <w14:textFill>
            <w14:solidFill>
              <w14:srgbClr w14:val="666666"/>
            </w14:solidFill>
          </w14:textFill>
        </w:rPr>
        <w:t>Бриф необходим для расчета предварительной стоимости видеопродукта</w:t>
      </w:r>
      <w:r>
        <w:rPr>
          <w:rFonts w:ascii="Arial" w:hAnsi="Arial"/>
          <w:outline w:val="0"/>
          <w:color w:val="666666"/>
          <w:sz w:val="18"/>
          <w:szCs w:val="18"/>
          <w:u w:color="666666"/>
          <w:rtl w:val="0"/>
          <w:lang w:val="ru-RU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rtl w:val="0"/>
          <w:lang w:val="ru-RU"/>
          <w14:textFill>
            <w14:solidFill>
              <w14:srgbClr w14:val="666666"/>
            </w14:solidFill>
          </w14:textFill>
        </w:rPr>
        <w:t>а также для более точного понимания целей и задач</w:t>
      </w:r>
      <w:r>
        <w:rPr>
          <w:rFonts w:ascii="Arial" w:hAnsi="Arial"/>
          <w:outline w:val="0"/>
          <w:color w:val="666666"/>
          <w:sz w:val="18"/>
          <w:szCs w:val="18"/>
          <w:u w:color="666666"/>
          <w:rtl w:val="0"/>
          <w:lang w:val="ru-RU"/>
          <w14:textFill>
            <w14:solidFill>
              <w14:srgbClr w14:val="66666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rtl w:val="0"/>
          <w:lang w:val="ru-RU"/>
          <w14:textFill>
            <w14:solidFill>
              <w14:srgbClr w14:val="666666"/>
            </w14:solidFill>
          </w14:textFill>
        </w:rPr>
        <w:t>которые должен выполнять видеопродукт</w:t>
      </w:r>
      <w:r>
        <w:rPr>
          <w:rFonts w:ascii="Arial" w:hAnsi="Arial"/>
          <w:outline w:val="0"/>
          <w:color w:val="666666"/>
          <w:sz w:val="18"/>
          <w:szCs w:val="18"/>
          <w:u w:color="666666"/>
          <w:rtl w:val="0"/>
          <w:lang w:val="ru-RU"/>
          <w14:textFill>
            <w14:solidFill>
              <w14:srgbClr w14:val="666666"/>
            </w14:solidFill>
          </w14:textFill>
        </w:rPr>
        <w:t>.</w:t>
      </w:r>
    </w:p>
    <w:p>
      <w:pPr>
        <w:pStyle w:val="Основной текст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Заполните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пожалуйста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правые колонки в таблице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tbl>
      <w:tblPr>
        <w:tblW w:w="96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9"/>
        <w:gridCol w:w="4833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8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Название компании</w:t>
            </w:r>
          </w:p>
        </w:tc>
        <w:tc>
          <w:tcPr>
            <w:tcW w:type="dxa" w:w="48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8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Имя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должность представителя компании</w:t>
            </w:r>
          </w:p>
        </w:tc>
        <w:tc>
          <w:tcPr>
            <w:tcW w:type="dxa" w:w="48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8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E-mail,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контактный телефон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сайт компании</w:t>
            </w:r>
          </w:p>
        </w:tc>
        <w:tc>
          <w:tcPr>
            <w:tcW w:type="dxa" w:w="48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39" w:hRule="atLeast"/>
        </w:trPr>
        <w:tc>
          <w:tcPr>
            <w:tcW w:type="dxa" w:w="48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rPr>
                <w:rFonts w:ascii="Arial" w:cs="Arial" w:hAnsi="Arial" w:eastAsia="Arial"/>
                <w:outline w:val="0"/>
                <w:color w:val="808080"/>
                <w:sz w:val="18"/>
                <w:szCs w:val="18"/>
                <w:u w:color="808080"/>
                <w14:textFill>
                  <w14:solidFill>
                    <w14:srgbClr w14:val="808080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000000"/>
                <w:sz w:val="22"/>
                <w:szCs w:val="22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Тема фильма </w:t>
            </w:r>
            <w:r>
              <w:rPr>
                <w:rFonts w:ascii="Arial" w:hAnsi="Arial"/>
                <w:outline w:val="0"/>
                <w:color w:val="000000"/>
                <w:sz w:val="22"/>
                <w:szCs w:val="22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000000"/>
                <w:sz w:val="22"/>
                <w:szCs w:val="22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видеоролика</w:t>
            </w:r>
            <w:r>
              <w:rPr>
                <w:rFonts w:ascii="Arial" w:hAnsi="Arial"/>
                <w:outline w:val="0"/>
                <w:color w:val="000000"/>
                <w:sz w:val="22"/>
                <w:szCs w:val="22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  <w:p>
            <w:pPr>
              <w:pStyle w:val="Содержимое таблицы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О чем фильм 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видеоролик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)?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Будет ли в фильме 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видеоролике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)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конкретный объект 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событие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товар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услуга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фирма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акция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)?</w:t>
            </w:r>
          </w:p>
        </w:tc>
        <w:tc>
          <w:tcPr>
            <w:tcW w:type="dxa" w:w="48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39" w:hRule="atLeast"/>
        </w:trPr>
        <w:tc>
          <w:tcPr>
            <w:tcW w:type="dxa" w:w="48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rPr>
                <w:rFonts w:ascii="Arial" w:cs="Arial" w:hAnsi="Arial" w:eastAsia="Arial"/>
                <w:outline w:val="0"/>
                <w:color w:val="808080"/>
                <w:sz w:val="18"/>
                <w:szCs w:val="18"/>
                <w:u w:color="808080"/>
                <w14:textFill>
                  <w14:solidFill>
                    <w14:srgbClr w14:val="808080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000000"/>
                <w:sz w:val="22"/>
                <w:szCs w:val="22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Цели фильма</w:t>
            </w:r>
          </w:p>
          <w:p>
            <w:pPr>
              <w:pStyle w:val="Содержимое таблицы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Сформулируйте ясные цели фильма 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видеоролика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).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Что зритель должен подумать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почувствовать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сделать после того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как увидит фильм 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видеоролик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)?</w:t>
            </w:r>
          </w:p>
        </w:tc>
        <w:tc>
          <w:tcPr>
            <w:tcW w:type="dxa" w:w="48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48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rPr>
                <w:rFonts w:ascii="Arial" w:cs="Arial" w:hAnsi="Arial" w:eastAsia="Arial"/>
                <w:outline w:val="0"/>
                <w:color w:val="808080"/>
                <w:sz w:val="18"/>
                <w:szCs w:val="18"/>
                <w:u w:color="808080"/>
                <w14:textFill>
                  <w14:solidFill>
                    <w14:srgbClr w14:val="808080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000000"/>
                <w:sz w:val="22"/>
                <w:szCs w:val="22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Тональность фильма </w:t>
            </w:r>
            <w:r>
              <w:rPr>
                <w:rFonts w:ascii="Arial" w:hAnsi="Arial"/>
                <w:outline w:val="0"/>
                <w:color w:val="000000"/>
                <w:sz w:val="22"/>
                <w:szCs w:val="22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000000"/>
                <w:sz w:val="22"/>
                <w:szCs w:val="22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видеоролика</w:t>
            </w:r>
            <w:r>
              <w:rPr>
                <w:rFonts w:ascii="Arial" w:hAnsi="Arial"/>
                <w:outline w:val="0"/>
                <w:color w:val="000000"/>
                <w:sz w:val="22"/>
                <w:szCs w:val="22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  <w:p>
            <w:pPr>
              <w:pStyle w:val="Содержимое таблицы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Энергичный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серьезный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юмористический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...</w:t>
            </w:r>
          </w:p>
        </w:tc>
        <w:tc>
          <w:tcPr>
            <w:tcW w:type="dxa" w:w="48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39" w:hRule="atLeast"/>
        </w:trPr>
        <w:tc>
          <w:tcPr>
            <w:tcW w:type="dxa" w:w="48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rPr>
                <w:rFonts w:ascii="Arial" w:cs="Arial" w:hAnsi="Arial" w:eastAsia="Arial"/>
                <w:outline w:val="0"/>
                <w:color w:val="808080"/>
                <w:sz w:val="18"/>
                <w:szCs w:val="18"/>
                <w:u w:color="808080"/>
                <w14:textFill>
                  <w14:solidFill>
                    <w14:srgbClr w14:val="808080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000000"/>
                <w:sz w:val="22"/>
                <w:szCs w:val="22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Ориентиры</w:t>
            </w:r>
          </w:p>
          <w:p>
            <w:pPr>
              <w:pStyle w:val="Содержимое таблицы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Какие из ранее виденных видеороликов нравятся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/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не нравятся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По каким критериям оценивали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? (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по возможности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вставьте ссылки для просмотра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)</w:t>
            </w:r>
          </w:p>
        </w:tc>
        <w:tc>
          <w:tcPr>
            <w:tcW w:type="dxa" w:w="48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48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 xml:space="preserve">Предположительная длительность фильма 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видеоролика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)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 минутах</w:t>
            </w:r>
          </w:p>
        </w:tc>
        <w:tc>
          <w:tcPr>
            <w:tcW w:type="dxa" w:w="48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48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rPr>
                <w:rFonts w:ascii="Arial" w:cs="Arial" w:hAnsi="Arial" w:eastAsia="Arial"/>
                <w:outline w:val="0"/>
                <w:color w:val="808080"/>
                <w:sz w:val="18"/>
                <w:szCs w:val="18"/>
                <w:u w:color="808080"/>
                <w14:textFill>
                  <w14:solidFill>
                    <w14:srgbClr w14:val="808080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000000"/>
                <w:sz w:val="22"/>
                <w:szCs w:val="22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Описание целевой аудитории</w:t>
            </w:r>
          </w:p>
          <w:p>
            <w:pPr>
              <w:pStyle w:val="Содержимое таблицы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Для какого зрителя предназначен фильм 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видеоролик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)? </w:t>
            </w:r>
          </w:p>
        </w:tc>
        <w:tc>
          <w:tcPr>
            <w:tcW w:type="dxa" w:w="48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48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rPr>
                <w:rFonts w:ascii="Arial" w:cs="Arial" w:hAnsi="Arial" w:eastAsia="Arial"/>
                <w:outline w:val="0"/>
                <w:color w:val="808080"/>
                <w:sz w:val="18"/>
                <w:szCs w:val="18"/>
                <w:u w:color="808080"/>
                <w14:textFill>
                  <w14:solidFill>
                    <w14:srgbClr w14:val="808080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000000"/>
                <w:sz w:val="22"/>
                <w:szCs w:val="22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Места съемки</w:t>
            </w:r>
          </w:p>
          <w:p>
            <w:pPr>
              <w:pStyle w:val="Содержимое таблицы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Предполагаемое кол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-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во снимаемых мест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объектов и их территориальное местонахождение</w:t>
            </w:r>
          </w:p>
        </w:tc>
        <w:tc>
          <w:tcPr>
            <w:tcW w:type="dxa" w:w="48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48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rPr>
                <w:rFonts w:ascii="Arial" w:cs="Arial" w:hAnsi="Arial" w:eastAsia="Arial"/>
                <w:outline w:val="0"/>
                <w:color w:val="808080"/>
                <w:sz w:val="18"/>
                <w:szCs w:val="18"/>
                <w:u w:color="808080"/>
                <w14:textFill>
                  <w14:solidFill>
                    <w14:srgbClr w14:val="808080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000000"/>
                <w:sz w:val="22"/>
                <w:szCs w:val="22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Интервью</w:t>
            </w:r>
          </w:p>
          <w:p>
            <w:pPr>
              <w:pStyle w:val="Содержимое таблицы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Предполагаются ли интервью в фильме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Если да – то с каким количеством фигурантов 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ориентировочно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)</w:t>
            </w:r>
          </w:p>
        </w:tc>
        <w:tc>
          <w:tcPr>
            <w:tcW w:type="dxa" w:w="48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39" w:hRule="atLeast"/>
        </w:trPr>
        <w:tc>
          <w:tcPr>
            <w:tcW w:type="dxa" w:w="48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rPr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Музыкальное оформление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:</w:t>
            </w:r>
          </w:p>
          <w:p>
            <w:pPr>
              <w:pStyle w:val="Содержимое таблицы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Приобретается на специализированных интернет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-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площадках с правами коммерческого использования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Стоимость одной композиции от 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500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рублей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.</w:t>
            </w:r>
          </w:p>
          <w:p>
            <w:pPr>
              <w:pStyle w:val="Содержимое таблицы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Музыкальное оформление пишет композитор 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дорогая индивидуальная работа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)</w:t>
            </w:r>
          </w:p>
          <w:p>
            <w:pPr>
              <w:pStyle w:val="Содержимое таблицы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Предоставляет заказчик</w:t>
            </w:r>
          </w:p>
        </w:tc>
        <w:tc>
          <w:tcPr>
            <w:tcW w:type="dxa" w:w="48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79" w:hRule="atLeast"/>
        </w:trPr>
        <w:tc>
          <w:tcPr>
            <w:tcW w:type="dxa" w:w="48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rPr>
                <w:rFonts w:ascii="Arial" w:cs="Arial" w:hAnsi="Arial" w:eastAsia="Arial"/>
                <w:outline w:val="0"/>
                <w:color w:val="808080"/>
                <w:sz w:val="18"/>
                <w:szCs w:val="18"/>
                <w:u w:color="808080"/>
                <w14:textFill>
                  <w14:solidFill>
                    <w14:srgbClr w14:val="808080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000000"/>
                <w:sz w:val="22"/>
                <w:szCs w:val="22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Предположительный объем компьютерной графики </w:t>
            </w:r>
          </w:p>
          <w:p>
            <w:pPr>
              <w:pStyle w:val="Содержимое таблицы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Необходимость 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2D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или 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3D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графики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для более эффектной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/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понятной подачи материала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. (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Заставки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графики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анимированные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графические иллюстрации и т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д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.)</w:t>
            </w:r>
          </w:p>
        </w:tc>
        <w:tc>
          <w:tcPr>
            <w:tcW w:type="dxa" w:w="48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79" w:hRule="atLeast"/>
        </w:trPr>
        <w:tc>
          <w:tcPr>
            <w:tcW w:type="dxa" w:w="48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rPr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Какими методами планируется распространять фильм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?</w:t>
            </w:r>
          </w:p>
          <w:p>
            <w:pPr>
              <w:pStyle w:val="Содержимое таблицы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 w:hint="default"/>
                <w:outline w:val="0"/>
                <w:color w:val="999999"/>
                <w:sz w:val="18"/>
                <w:szCs w:val="18"/>
                <w:u w:color="999999"/>
                <w:rtl w:val="0"/>
                <w:lang w:val="ru-RU"/>
                <w14:textFill>
                  <w14:solidFill>
                    <w14:srgbClr w14:val="999999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999999"/>
                <w:sz w:val="18"/>
                <w:szCs w:val="18"/>
                <w:u w:color="999999"/>
                <w:rtl w:val="0"/>
                <w:lang w:val="ru-RU"/>
                <w14:textFill>
                  <w14:solidFill>
                    <w14:srgbClr w14:val="999999"/>
                  </w14:solidFill>
                </w14:textFill>
              </w:rPr>
              <w:t>ТВ эфир</w:t>
            </w:r>
          </w:p>
          <w:p>
            <w:pPr>
              <w:pStyle w:val="Содержимое таблицы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 w:hint="default"/>
                <w:outline w:val="0"/>
                <w:color w:val="999999"/>
                <w:sz w:val="18"/>
                <w:szCs w:val="18"/>
                <w:u w:color="999999"/>
                <w:rtl w:val="0"/>
                <w:lang w:val="ru-RU"/>
                <w14:textFill>
                  <w14:solidFill>
                    <w14:srgbClr w14:val="999999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999999"/>
                <w:sz w:val="18"/>
                <w:szCs w:val="18"/>
                <w:u w:color="999999"/>
                <w:rtl w:val="0"/>
                <w:lang w:val="ru-RU"/>
                <w14:textFill>
                  <w14:solidFill>
                    <w14:srgbClr w14:val="999999"/>
                  </w14:solidFill>
                </w14:textFill>
              </w:rPr>
              <w:t xml:space="preserve">Тираж </w:t>
            </w:r>
            <w:r>
              <w:rPr>
                <w:rFonts w:ascii="Arial" w:hAnsi="Arial"/>
                <w:outline w:val="0"/>
                <w:color w:val="999999"/>
                <w:sz w:val="18"/>
                <w:szCs w:val="18"/>
                <w:u w:color="999999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  <w:t>DVD</w:t>
            </w:r>
            <w:r>
              <w:rPr>
                <w:rFonts w:ascii="Arial" w:hAnsi="Arial"/>
                <w:outline w:val="0"/>
                <w:color w:val="999999"/>
                <w:sz w:val="18"/>
                <w:szCs w:val="18"/>
                <w:u w:color="999999"/>
                <w:rtl w:val="0"/>
                <w:lang w:val="ru-RU"/>
                <w14:textFill>
                  <w14:solidFill>
                    <w14:srgbClr w14:val="999999"/>
                  </w14:solidFill>
                </w14:textFill>
              </w:rPr>
              <w:t>-</w:t>
            </w:r>
            <w:r>
              <w:rPr>
                <w:rFonts w:ascii="Arial" w:hAnsi="Arial" w:hint="default"/>
                <w:outline w:val="0"/>
                <w:color w:val="999999"/>
                <w:sz w:val="18"/>
                <w:szCs w:val="18"/>
                <w:u w:color="999999"/>
                <w:rtl w:val="0"/>
                <w:lang w:val="ru-RU"/>
                <w14:textFill>
                  <w14:solidFill>
                    <w14:srgbClr w14:val="999999"/>
                  </w14:solidFill>
                </w14:textFill>
              </w:rPr>
              <w:t>диски</w:t>
            </w:r>
          </w:p>
          <w:p>
            <w:pPr>
              <w:pStyle w:val="Содержимое таблицы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 w:hint="default"/>
                <w:outline w:val="0"/>
                <w:color w:val="999999"/>
                <w:sz w:val="18"/>
                <w:szCs w:val="18"/>
                <w:u w:color="999999"/>
                <w:rtl w:val="0"/>
                <w:lang w:val="ru-RU"/>
                <w14:textFill>
                  <w14:solidFill>
                    <w14:srgbClr w14:val="999999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999999"/>
                <w:sz w:val="18"/>
                <w:szCs w:val="18"/>
                <w:u w:color="999999"/>
                <w:rtl w:val="0"/>
                <w:lang w:val="ru-RU"/>
                <w14:textFill>
                  <w14:solidFill>
                    <w14:srgbClr w14:val="999999"/>
                  </w14:solidFill>
                </w14:textFill>
              </w:rPr>
              <w:t>Интернет</w:t>
            </w:r>
          </w:p>
          <w:p>
            <w:pPr>
              <w:pStyle w:val="Содержимое таблицы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 w:hint="default"/>
                <w:outline w:val="0"/>
                <w:color w:val="999999"/>
                <w:sz w:val="18"/>
                <w:szCs w:val="18"/>
                <w:u w:color="999999"/>
                <w:rtl w:val="0"/>
                <w:lang w:val="ru-RU"/>
                <w14:textFill>
                  <w14:solidFill>
                    <w14:srgbClr w14:val="999999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999999"/>
                <w:sz w:val="18"/>
                <w:szCs w:val="18"/>
                <w:u w:color="999999"/>
                <w:rtl w:val="0"/>
                <w:lang w:val="ru-RU"/>
                <w14:textFill>
                  <w14:solidFill>
                    <w14:srgbClr w14:val="999999"/>
                  </w14:solidFill>
                </w14:textFill>
              </w:rPr>
              <w:t>Кинотеатры и видеопанели в ТРЦ</w:t>
            </w:r>
          </w:p>
          <w:p>
            <w:pPr>
              <w:pStyle w:val="Содержимое таблицы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 w:hint="default"/>
                <w:sz w:val="18"/>
                <w:szCs w:val="18"/>
                <w:rtl w:val="0"/>
                <w:lang w:val="ru-RU"/>
              </w:rPr>
            </w:pPr>
            <w:r>
              <w:rPr>
                <w:rFonts w:ascii="Arial" w:hAnsi="Arial" w:hint="default"/>
                <w:outline w:val="0"/>
                <w:color w:val="999999"/>
                <w:sz w:val="18"/>
                <w:szCs w:val="18"/>
                <w:u w:color="999999"/>
                <w:rtl w:val="0"/>
                <w:lang w:val="ru-RU"/>
                <w14:textFill>
                  <w14:solidFill>
                    <w14:srgbClr w14:val="999999"/>
                  </w14:solidFill>
                </w14:textFill>
              </w:rPr>
              <w:t>Другое</w:t>
            </w:r>
          </w:p>
        </w:tc>
        <w:tc>
          <w:tcPr>
            <w:tcW w:type="dxa" w:w="48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5" w:hRule="atLeast"/>
        </w:trPr>
        <w:tc>
          <w:tcPr>
            <w:tcW w:type="dxa" w:w="48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Есть ли необходимость создания нескольких версий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 xml:space="preserve">серий фильма 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видеоролика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)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различных по длительности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содержанию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языку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?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 чем состоят отличия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? </w:t>
            </w:r>
          </w:p>
        </w:tc>
        <w:tc>
          <w:tcPr>
            <w:tcW w:type="dxa" w:w="48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48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rPr>
                <w:rFonts w:ascii="Arial" w:cs="Arial" w:hAnsi="Arial" w:eastAsia="Arial"/>
                <w:outline w:val="0"/>
                <w:color w:val="808080"/>
                <w:sz w:val="18"/>
                <w:szCs w:val="18"/>
                <w:u w:color="808080"/>
                <w14:textFill>
                  <w14:solidFill>
                    <w14:srgbClr w14:val="808080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000000"/>
                <w:sz w:val="22"/>
                <w:szCs w:val="22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Сроки изготовления</w:t>
            </w:r>
          </w:p>
          <w:p>
            <w:pPr>
              <w:pStyle w:val="Содержимое таблицы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Дата к которой должен быть готов фильм 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видеоролик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).</w:t>
            </w:r>
          </w:p>
        </w:tc>
        <w:tc>
          <w:tcPr>
            <w:tcW w:type="dxa" w:w="48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48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rPr>
                <w:rFonts w:ascii="Arial" w:cs="Arial" w:hAnsi="Arial" w:eastAsia="Arial"/>
                <w:outline w:val="0"/>
                <w:color w:val="808080"/>
                <w:sz w:val="18"/>
                <w:szCs w:val="18"/>
                <w:u w:color="808080"/>
                <w14:textFill>
                  <w14:solidFill>
                    <w14:srgbClr w14:val="808080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000000"/>
                <w:sz w:val="22"/>
                <w:szCs w:val="22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Материалы предоставляемые заказчиком</w:t>
            </w:r>
          </w:p>
          <w:p>
            <w:pPr>
              <w:pStyle w:val="Содержимое таблицы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Брендбук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фото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видео архивы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статьи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публикации на тему ролика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Другие вспомогательные материалы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.</w:t>
            </w:r>
          </w:p>
        </w:tc>
        <w:tc>
          <w:tcPr>
            <w:tcW w:type="dxa" w:w="48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48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widowControl w:val="0"/>
              <w:suppressAutoHyphens w:val="1"/>
            </w:pPr>
            <w:r>
              <w:rPr>
                <w:rFonts w:ascii="Arial" w:hAnsi="Arial" w:hint="default"/>
                <w:kern w:val="1"/>
                <w:sz w:val="22"/>
                <w:szCs w:val="22"/>
                <w:rtl w:val="0"/>
                <w:lang w:val="ru-RU"/>
              </w:rPr>
              <w:t xml:space="preserve">Комфортный бюджет для производства видеопродукта </w:t>
            </w:r>
            <w:r>
              <w:rPr>
                <w:rFonts w:ascii="Arial" w:hAnsi="Arial"/>
                <w:kern w:val="1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kern w:val="1"/>
                <w:sz w:val="22"/>
                <w:szCs w:val="22"/>
                <w:rtl w:val="0"/>
                <w:lang w:val="ru-RU"/>
              </w:rPr>
              <w:t>ценовая вилка</w:t>
            </w:r>
            <w:r>
              <w:rPr>
                <w:rFonts w:ascii="Arial" w:hAnsi="Arial"/>
                <w:kern w:val="1"/>
                <w:sz w:val="22"/>
                <w:szCs w:val="22"/>
                <w:rtl w:val="0"/>
                <w:lang w:val="ru-RU"/>
              </w:rPr>
              <w:t>)</w:t>
            </w:r>
          </w:p>
        </w:tc>
        <w:tc>
          <w:tcPr>
            <w:tcW w:type="dxa" w:w="48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8" w:hRule="atLeast"/>
        </w:trPr>
        <w:tc>
          <w:tcPr>
            <w:tcW w:type="dxa" w:w="48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rPr>
                <w:rFonts w:ascii="Arial" w:cs="Arial" w:hAnsi="Arial" w:eastAsia="Arial"/>
                <w:outline w:val="0"/>
                <w:color w:val="808080"/>
                <w:sz w:val="18"/>
                <w:szCs w:val="18"/>
                <w:u w:color="808080"/>
                <w14:textFill>
                  <w14:solidFill>
                    <w14:srgbClr w14:val="808080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000000"/>
                <w:sz w:val="22"/>
                <w:szCs w:val="22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Дополнительная информация</w:t>
            </w:r>
          </w:p>
          <w:p>
            <w:pPr>
              <w:pStyle w:val="Содержимое таблицы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Любая дополнительная информация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которую Заказчик считает необходимым сообщить студии</w:t>
            </w:r>
            <w:r>
              <w:rPr>
                <w:rFonts w:ascii="Arial" w:hAnsi="Arial"/>
                <w:outline w:val="0"/>
                <w:color w:val="808080"/>
                <w:sz w:val="18"/>
                <w:szCs w:val="18"/>
                <w:u w:color="808080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.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8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81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Дата заполнения</w:t>
            </w:r>
          </w:p>
        </w:tc>
        <w:tc>
          <w:tcPr>
            <w:tcW w:type="dxa" w:w="48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ind w:left="108" w:hanging="108"/>
        <w:rPr>
          <w:rFonts w:ascii="Arial" w:cs="Arial" w:hAnsi="Arial" w:eastAsia="Arial"/>
          <w:sz w:val="22"/>
          <w:szCs w:val="22"/>
        </w:rPr>
      </w:pPr>
    </w:p>
    <w:p>
      <w:pPr>
        <w:pStyle w:val="Основной текст"/>
        <w:rPr>
          <w:rFonts w:ascii="Arial" w:cs="Arial" w:hAnsi="Arial" w:eastAsia="Arial"/>
          <w:sz w:val="22"/>
          <w:szCs w:val="22"/>
        </w:rPr>
      </w:pPr>
    </w:p>
    <w:p>
      <w:pPr>
        <w:pStyle w:val="Базовый"/>
        <w:rPr>
          <w:rFonts w:ascii="Arial" w:cs="Arial" w:hAnsi="Arial" w:eastAsia="Arial"/>
          <w:sz w:val="22"/>
          <w:szCs w:val="22"/>
        </w:rPr>
      </w:pPr>
    </w:p>
    <w:p>
      <w:pPr>
        <w:pStyle w:val="Базовый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Спасибо за заполнение брифа</w:t>
      </w:r>
      <w:r>
        <w:rPr>
          <w:rFonts w:ascii="Arial" w:hAnsi="Arial"/>
          <w:sz w:val="22"/>
          <w:szCs w:val="22"/>
          <w:rtl w:val="0"/>
          <w:lang w:val="ru-RU"/>
        </w:rPr>
        <w:t xml:space="preserve">! </w:t>
      </w:r>
      <w:r>
        <w:rPr>
          <w:rFonts w:ascii="Arial" w:hAnsi="Arial" w:hint="default"/>
          <w:sz w:val="22"/>
          <w:szCs w:val="22"/>
          <w:rtl w:val="0"/>
          <w:lang w:val="ru-RU"/>
        </w:rPr>
        <w:t>Мы свяжемся с Вами в течение рабочего дня после получения нами заполненного брифа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Базовый"/>
        <w:rPr>
          <w:rFonts w:ascii="Arial" w:cs="Arial" w:hAnsi="Arial" w:eastAsia="Arial"/>
          <w:sz w:val="22"/>
          <w:szCs w:val="22"/>
        </w:rPr>
      </w:pPr>
    </w:p>
    <w:p>
      <w:pPr>
        <w:pStyle w:val="Базовый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Наши контакты</w:t>
      </w:r>
      <w:r>
        <w:rPr>
          <w:rFonts w:ascii="Arial" w:hAnsi="Arial"/>
          <w:sz w:val="22"/>
          <w:szCs w:val="22"/>
          <w:rtl w:val="0"/>
          <w:lang w:val="ru-RU"/>
        </w:rPr>
        <w:t>:</w:t>
      </w:r>
    </w:p>
    <w:p>
      <w:pPr>
        <w:pStyle w:val="Базовый"/>
      </w:pPr>
      <w:r>
        <w:rPr>
          <w:rFonts w:ascii="Arial" w:hAnsi="Arial"/>
          <w:sz w:val="22"/>
          <w:szCs w:val="22"/>
          <w:rtl w:val="0"/>
          <w:lang w:val="en-US"/>
        </w:rPr>
        <w:t>8 (383) 37-510-37</w:t>
      </w:r>
      <w:r>
        <w:rPr>
          <w:rFonts w:ascii="Arial" w:hAnsi="Arial"/>
          <w:sz w:val="22"/>
          <w:szCs w:val="22"/>
          <w:rtl w:val="0"/>
          <w:lang w:val="en-US"/>
        </w:rPr>
        <w:t>, +79232443577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00" w:hanging="4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80808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60" w:hanging="4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80808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520" w:hanging="4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80808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880" w:hanging="4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80808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240" w:hanging="4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80808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600" w:hanging="4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80808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960" w:hanging="4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80808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320" w:hanging="4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80808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680" w:hanging="4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80808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ind w:left="80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6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52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88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24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60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96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32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68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Заголовок 3">
    <w:name w:val="Заголовок 3"/>
    <w:next w:val="Основной текст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240" w:after="120" w:line="240" w:lineRule="auto"/>
      <w:ind w:left="720" w:right="0" w:hanging="72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одержимое таблицы">
    <w:name w:val="Содержимое таблицы"/>
    <w:next w:val="Содержимое таблицы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